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шестого созыва 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4B074B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одиннадцатой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</w:t>
      </w:r>
      <w:r w:rsidR="004B074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.03.202</w:t>
      </w:r>
      <w:r w:rsidR="004B074B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пос. Ермаковский                                    № 4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назначении публичных слушаний по проекту решения 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202</w:t>
      </w:r>
      <w:r w:rsidR="004B074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202</w:t>
      </w:r>
      <w:r w:rsidR="004B074B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обсуждению  проекта решения «Об  исполнении бюджета Ермаковского сельсовета Кочковского район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 202</w:t>
      </w:r>
      <w:r w:rsidR="004B074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назначить 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>на 0</w:t>
      </w:r>
      <w:r w:rsidR="00D652F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64564" w:rsidRPr="006D323E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202</w:t>
      </w:r>
      <w:r w:rsidR="006D323E" w:rsidRPr="006D323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«Об  исполнении бюджета Ермаковского сельсовета Кочковского райо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E7171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Лихошерст Н.А.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,- 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председателя Совета депутатов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CB364E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E7171E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«Ермаковский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Кочковского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Ермаковского сельсовета Кочковского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</w:t>
      </w:r>
      <w:r w:rsidR="003D5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 </w:t>
      </w:r>
      <w:r w:rsidR="00814432">
        <w:rPr>
          <w:rFonts w:ascii="Times New Roman" w:eastAsia="Times New Roman" w:hAnsi="Times New Roman"/>
          <w:sz w:val="28"/>
          <w:szCs w:val="28"/>
          <w:lang w:eastAsia="ru-RU"/>
        </w:rPr>
        <w:t>одиннадцатой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 2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2.03.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</w:t>
      </w:r>
      <w:r w:rsidR="0081443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  исполнении бюджета Ермаковского сельсовета Кочковского райо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</w:t>
      </w:r>
      <w:r w:rsidR="0081443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Кочковского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spellStart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</w:t>
      </w:r>
      <w:proofErr w:type="spellEnd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</w:t>
      </w:r>
      <w:r w:rsidR="002D4FA4">
        <w:rPr>
          <w:rFonts w:ascii="Times New Roman" w:eastAsia="Times New Roman" w:hAnsi="Times New Roman"/>
          <w:sz w:val="28"/>
          <w:szCs w:val="28"/>
          <w:lang w:eastAsia="ru-RU"/>
        </w:rPr>
        <w:t>ены рабочей группы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6290D" w:rsidRDefault="00B3237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 w:rsidR="00D6290D"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E531E" w:rsidRDefault="00DE531E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Бурцева Елена Александровна - депутат Совета депутатов Ермаковского сельсовета,</w:t>
      </w:r>
    </w:p>
    <w:p w:rsidR="00D6290D" w:rsidRDefault="00D6290D" w:rsidP="00814432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814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D4FA4" w:rsidRDefault="002D4FA4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№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  </w:t>
      </w:r>
      <w:r w:rsidR="002D4FA4">
        <w:rPr>
          <w:rFonts w:ascii="Times New Roman" w:eastAsia="Times New Roman" w:hAnsi="Times New Roman"/>
          <w:bCs/>
          <w:sz w:val="28"/>
          <w:szCs w:val="28"/>
          <w:lang w:eastAsia="ru-RU"/>
        </w:rPr>
        <w:t>одиннадцатой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сессии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от  2</w:t>
      </w:r>
      <w:r w:rsidR="002D4FA4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.03. 202</w:t>
      </w:r>
      <w:r w:rsidR="002D4FA4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«Об исполнении бюджета Ермаковского сельсовета Кочковского района Новосибирской области  за 20</w:t>
      </w:r>
      <w:r w:rsidR="002D4F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 w:rsidSect="001F0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0D"/>
    <w:rsid w:val="00020C48"/>
    <w:rsid w:val="001F041E"/>
    <w:rsid w:val="002D4FA4"/>
    <w:rsid w:val="003D55AA"/>
    <w:rsid w:val="004A018A"/>
    <w:rsid w:val="004B074B"/>
    <w:rsid w:val="005E264B"/>
    <w:rsid w:val="00664564"/>
    <w:rsid w:val="006D323E"/>
    <w:rsid w:val="00814432"/>
    <w:rsid w:val="00A5352F"/>
    <w:rsid w:val="00B3237E"/>
    <w:rsid w:val="00CB364E"/>
    <w:rsid w:val="00D6290D"/>
    <w:rsid w:val="00D652F8"/>
    <w:rsid w:val="00DE531E"/>
    <w:rsid w:val="00E71305"/>
    <w:rsid w:val="00E7171E"/>
    <w:rsid w:val="00F1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2022-03-23T05:03:00Z</cp:lastPrinted>
  <dcterms:created xsi:type="dcterms:W3CDTF">2020-03-02T08:46:00Z</dcterms:created>
  <dcterms:modified xsi:type="dcterms:W3CDTF">2022-03-23T05:03:00Z</dcterms:modified>
</cp:coreProperties>
</file>